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3F739" w14:textId="04E0ADAE" w:rsidR="00820C98" w:rsidRDefault="00820C98" w:rsidP="00E95335">
      <w:pPr>
        <w:pStyle w:val="Textoindependiente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PY" w:bidi="hi-IN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s-PY" w:bidi="hi-IN"/>
          <w14:ligatures w14:val="none"/>
        </w:rPr>
        <w:t xml:space="preserve">TERMINO DE CONVOCATORIA </w:t>
      </w:r>
      <w:r w:rsidRPr="00911CC4">
        <w:rPr>
          <w:rFonts w:ascii="Times New Roman" w:eastAsia="Calibri" w:hAnsi="Times New Roman" w:cs="Times New Roman"/>
          <w:b/>
          <w:bCs/>
          <w:sz w:val="24"/>
          <w:szCs w:val="24"/>
          <w:lang w:val="es-PY" w:bidi="hi-IN"/>
          <w14:ligatures w14:val="none"/>
        </w:rPr>
        <w:t>NO: 001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s-PY" w:bidi="hi-IN"/>
          <w14:ligatures w14:val="none"/>
        </w:rPr>
        <w:t>-</w:t>
      </w:r>
      <w:r w:rsidRPr="00911CC4">
        <w:rPr>
          <w:rFonts w:ascii="Times New Roman" w:eastAsia="Calibri" w:hAnsi="Times New Roman" w:cs="Times New Roman"/>
          <w:b/>
          <w:bCs/>
          <w:sz w:val="24"/>
          <w:szCs w:val="24"/>
          <w:lang w:val="es-PY" w:bidi="hi-IN"/>
          <w14:ligatures w14:val="none"/>
        </w:rPr>
        <w:t>20</w:t>
      </w:r>
      <w:r w:rsidRPr="007A51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s-PY" w:bidi="hi-IN"/>
          <w14:ligatures w14:val="none"/>
        </w:rPr>
        <w:t>25-4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s-PY" w:bidi="hi-IN"/>
          <w14:ligatures w14:val="none"/>
        </w:rPr>
        <w:t>6</w:t>
      </w:r>
      <w:bookmarkStart w:id="0" w:name="_Hlk197076966"/>
    </w:p>
    <w:bookmarkEnd w:id="0"/>
    <w:p w14:paraId="4DBED431" w14:textId="77777777" w:rsidR="00820C98" w:rsidRDefault="00820C98" w:rsidP="003A0BE0">
      <w:pPr>
        <w:spacing w:after="0" w:line="360" w:lineRule="auto"/>
        <w:ind w:right="-11"/>
        <w:jc w:val="both"/>
        <w:rPr>
          <w:rFonts w:ascii="Times New Roman" w:eastAsia="NSimSun" w:hAnsi="Times New Roman" w:cs="Times New Roman"/>
          <w:b/>
          <w:bCs/>
          <w:color w:val="FF0000"/>
          <w:sz w:val="24"/>
          <w:szCs w:val="24"/>
          <w:lang w:val="es-PY" w:eastAsia="zh-CN" w:bidi="hi-IN"/>
          <w14:ligatures w14:val="none"/>
        </w:rPr>
      </w:pPr>
    </w:p>
    <w:p w14:paraId="1F2B43D0" w14:textId="31B2A16F" w:rsidR="00731DBA" w:rsidRPr="005C06B5" w:rsidRDefault="00731DBA" w:rsidP="00731DBA">
      <w:pPr>
        <w:jc w:val="center"/>
        <w:rPr>
          <w:b/>
          <w:lang w:val="es-419"/>
        </w:rPr>
      </w:pPr>
      <w:r w:rsidRPr="005C06B5">
        <w:rPr>
          <w:b/>
          <w:lang w:val="es-419"/>
        </w:rPr>
        <w:t>ADENDA 001 AL LLAMADO 0</w:t>
      </w:r>
      <w:r>
        <w:rPr>
          <w:b/>
          <w:lang w:val="es-419"/>
        </w:rPr>
        <w:t>01-2025-46- ADQUISICIÓN DE VEHICULO</w:t>
      </w:r>
    </w:p>
    <w:p w14:paraId="59D550B6" w14:textId="77777777" w:rsidR="00731DBA" w:rsidRPr="005C06B5" w:rsidRDefault="00731DBA" w:rsidP="00731DBA">
      <w:pPr>
        <w:rPr>
          <w:lang w:val="es-419"/>
        </w:rPr>
      </w:pPr>
    </w:p>
    <w:p w14:paraId="24829DCE" w14:textId="6A0EE2ED" w:rsidR="00731DBA" w:rsidRPr="005C06B5" w:rsidRDefault="00731DBA" w:rsidP="00731DBA">
      <w:pPr>
        <w:spacing w:line="360" w:lineRule="auto"/>
        <w:rPr>
          <w:lang w:val="es-419"/>
        </w:rPr>
      </w:pPr>
      <w:r w:rsidRPr="005C06B5">
        <w:rPr>
          <w:lang w:val="es-419"/>
        </w:rPr>
        <w:t>Estimado</w:t>
      </w:r>
      <w:r>
        <w:rPr>
          <w:lang w:val="es-419"/>
        </w:rPr>
        <w:t>/</w:t>
      </w:r>
      <w:r w:rsidRPr="005C06B5">
        <w:rPr>
          <w:lang w:val="es-419"/>
        </w:rPr>
        <w:t>as</w:t>
      </w:r>
    </w:p>
    <w:p w14:paraId="2E0EF23A" w14:textId="30A5F759" w:rsidR="00731DBA" w:rsidRPr="005C06B5" w:rsidRDefault="00731DBA" w:rsidP="00731DBA">
      <w:pPr>
        <w:spacing w:line="360" w:lineRule="auto"/>
        <w:rPr>
          <w:lang w:val="es-419"/>
        </w:rPr>
      </w:pPr>
      <w:r w:rsidRPr="005C06B5">
        <w:rPr>
          <w:lang w:val="es-419"/>
        </w:rPr>
        <w:t xml:space="preserve">Por medio de la presente, comunicamos la Adenda N° 001, referente al llamado </w:t>
      </w:r>
      <w:r>
        <w:rPr>
          <w:lang w:val="es-419"/>
        </w:rPr>
        <w:t>001-2025-46</w:t>
      </w:r>
    </w:p>
    <w:p w14:paraId="0E6F5EF5" w14:textId="05F563BF" w:rsidR="00731DBA" w:rsidRPr="005C06B5" w:rsidRDefault="00731DBA" w:rsidP="00731DBA">
      <w:pPr>
        <w:spacing w:line="360" w:lineRule="auto"/>
        <w:rPr>
          <w:lang w:val="es-419"/>
        </w:rPr>
      </w:pPr>
      <w:r w:rsidRPr="005C06B5">
        <w:rPr>
          <w:lang w:val="es-419"/>
        </w:rPr>
        <w:t xml:space="preserve">Esta adenda amplía el plazo para presentación de </w:t>
      </w:r>
      <w:r>
        <w:rPr>
          <w:lang w:val="es-419"/>
        </w:rPr>
        <w:t>ofertas</w:t>
      </w:r>
    </w:p>
    <w:p w14:paraId="619AA635" w14:textId="77777777" w:rsidR="00731DBA" w:rsidRPr="005C06B5" w:rsidRDefault="00731DBA" w:rsidP="00731DBA">
      <w:pPr>
        <w:spacing w:line="360" w:lineRule="auto"/>
        <w:rPr>
          <w:lang w:val="es-419"/>
        </w:rPr>
      </w:pPr>
    </w:p>
    <w:p w14:paraId="04E72ADB" w14:textId="04F56D5A" w:rsidR="00731DBA" w:rsidRPr="005C06B5" w:rsidRDefault="00731DBA" w:rsidP="00731DBA">
      <w:pPr>
        <w:numPr>
          <w:ilvl w:val="0"/>
          <w:numId w:val="10"/>
        </w:numPr>
        <w:spacing w:after="200" w:line="360" w:lineRule="auto"/>
        <w:contextualSpacing/>
        <w:rPr>
          <w:lang w:val="es-419" w:eastAsia="es-PY"/>
        </w:rPr>
      </w:pPr>
      <w:r w:rsidRPr="005C06B5">
        <w:rPr>
          <w:b/>
          <w:lang w:val="es-419" w:eastAsia="es-PY"/>
        </w:rPr>
        <w:t xml:space="preserve">Extensión del plazo de presentación de </w:t>
      </w:r>
      <w:r>
        <w:rPr>
          <w:b/>
          <w:lang w:val="es-419" w:eastAsia="es-PY"/>
        </w:rPr>
        <w:t>ofertas:</w:t>
      </w:r>
      <w:r w:rsidRPr="005C06B5">
        <w:rPr>
          <w:lang w:val="es-419" w:eastAsia="es-PY"/>
        </w:rPr>
        <w:t xml:space="preserve"> </w:t>
      </w:r>
      <w:r w:rsidR="00CD7BA3">
        <w:rPr>
          <w:lang w:val="es-419" w:eastAsia="es-PY"/>
        </w:rPr>
        <w:t>VIERNES</w:t>
      </w:r>
      <w:r>
        <w:rPr>
          <w:lang w:val="es-419" w:eastAsia="es-PY"/>
        </w:rPr>
        <w:t xml:space="preserve">, </w:t>
      </w:r>
      <w:r w:rsidR="00CD7BA3">
        <w:rPr>
          <w:lang w:val="es-419" w:eastAsia="es-PY"/>
        </w:rPr>
        <w:t>30</w:t>
      </w:r>
      <w:r>
        <w:rPr>
          <w:lang w:val="es-419" w:eastAsia="es-PY"/>
        </w:rPr>
        <w:t xml:space="preserve"> de </w:t>
      </w:r>
      <w:r w:rsidR="00CD7BA3">
        <w:rPr>
          <w:lang w:val="es-419" w:eastAsia="es-PY"/>
        </w:rPr>
        <w:t>MAYO</w:t>
      </w:r>
      <w:r w:rsidR="005945E2">
        <w:rPr>
          <w:lang w:val="es-419" w:eastAsia="es-PY"/>
        </w:rPr>
        <w:t xml:space="preserve"> DEL 2025</w:t>
      </w:r>
      <w:r>
        <w:rPr>
          <w:lang w:val="es-419" w:eastAsia="es-PY"/>
        </w:rPr>
        <w:t xml:space="preserve">, </w:t>
      </w:r>
      <w:r w:rsidR="005945E2">
        <w:rPr>
          <w:lang w:val="es-419" w:eastAsia="es-PY"/>
        </w:rPr>
        <w:t xml:space="preserve">HASTA LAS 16:00 HS. </w:t>
      </w:r>
      <w:r w:rsidRPr="005C06B5">
        <w:rPr>
          <w:lang w:val="es-419" w:eastAsia="es-PY"/>
        </w:rPr>
        <w:t xml:space="preserve"> </w:t>
      </w:r>
    </w:p>
    <w:p w14:paraId="3363C0BE" w14:textId="77777777" w:rsidR="00731DBA" w:rsidRDefault="00731DBA" w:rsidP="00731DBA">
      <w:pPr>
        <w:spacing w:line="360" w:lineRule="auto"/>
        <w:rPr>
          <w:lang w:val="es-419"/>
        </w:rPr>
      </w:pPr>
    </w:p>
    <w:p w14:paraId="14E600CF" w14:textId="77777777" w:rsidR="00731DBA" w:rsidRPr="005C06B5" w:rsidRDefault="00731DBA" w:rsidP="00731DBA">
      <w:pPr>
        <w:spacing w:line="360" w:lineRule="auto"/>
        <w:rPr>
          <w:lang w:val="es-419"/>
        </w:rPr>
      </w:pPr>
      <w:r w:rsidRPr="005C06B5">
        <w:rPr>
          <w:lang w:val="es-419"/>
        </w:rPr>
        <w:t>No habiendo modificaciones adicionales, nos despedimos y aguardamos su participación a nuestra convocatoria.</w:t>
      </w:r>
    </w:p>
    <w:p w14:paraId="56B9B920" w14:textId="77777777" w:rsidR="00731DBA" w:rsidRPr="005C06B5" w:rsidRDefault="00731DBA" w:rsidP="00731DBA">
      <w:pPr>
        <w:spacing w:line="360" w:lineRule="auto"/>
        <w:rPr>
          <w:lang w:val="es-419"/>
        </w:rPr>
      </w:pPr>
    </w:p>
    <w:p w14:paraId="2DFFD5BF" w14:textId="77777777" w:rsidR="00731DBA" w:rsidRPr="005C06B5" w:rsidRDefault="00731DBA" w:rsidP="00731DBA">
      <w:pPr>
        <w:rPr>
          <w:lang w:val="es-419"/>
        </w:rPr>
      </w:pPr>
    </w:p>
    <w:p w14:paraId="4AB7C10D" w14:textId="77777777" w:rsidR="00731DBA" w:rsidRPr="006A51C5" w:rsidRDefault="00731DBA" w:rsidP="00731DBA">
      <w:pPr>
        <w:rPr>
          <w:lang w:val="es-419"/>
        </w:rPr>
      </w:pPr>
    </w:p>
    <w:p w14:paraId="73B46842" w14:textId="77777777" w:rsidR="00731DBA" w:rsidRPr="00731DBA" w:rsidRDefault="00731DBA" w:rsidP="003A0BE0">
      <w:pPr>
        <w:spacing w:after="0" w:line="360" w:lineRule="auto"/>
        <w:ind w:right="-11"/>
        <w:jc w:val="both"/>
        <w:rPr>
          <w:rFonts w:ascii="Times New Roman" w:eastAsia="NSimSun" w:hAnsi="Times New Roman" w:cs="Times New Roman"/>
          <w:b/>
          <w:bCs/>
          <w:color w:val="FF0000"/>
          <w:sz w:val="24"/>
          <w:szCs w:val="24"/>
          <w:lang w:val="es-419" w:eastAsia="zh-CN" w:bidi="hi-IN"/>
          <w14:ligatures w14:val="none"/>
        </w:rPr>
      </w:pPr>
    </w:p>
    <w:p w14:paraId="20DC31DA" w14:textId="717FAEBE" w:rsidR="005945E2" w:rsidRPr="005945E2" w:rsidRDefault="00495803" w:rsidP="005945E2">
      <w:pPr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9703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PY"/>
        </w:rPr>
        <w:t xml:space="preserve"> </w:t>
      </w:r>
    </w:p>
    <w:p w14:paraId="27EB37EE" w14:textId="3DC0E31F" w:rsidR="00CA5DDF" w:rsidRPr="005945E2" w:rsidRDefault="00CA5DDF" w:rsidP="005945E2">
      <w:pPr>
        <w:ind w:left="709"/>
        <w:jc w:val="both"/>
        <w:rPr>
          <w:rFonts w:ascii="Times New Roman" w:hAnsi="Times New Roman" w:cs="Times New Roman"/>
          <w:sz w:val="24"/>
          <w:szCs w:val="24"/>
          <w:lang w:val="es-PY"/>
        </w:rPr>
      </w:pPr>
    </w:p>
    <w:sectPr w:rsidR="00CA5DDF" w:rsidRPr="005945E2" w:rsidSect="00E71CFE">
      <w:headerReference w:type="default" r:id="rId7"/>
      <w:footerReference w:type="default" r:id="rId8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4A9B1" w14:textId="77777777" w:rsidR="00DA4598" w:rsidRDefault="00DA4598" w:rsidP="00820C98">
      <w:pPr>
        <w:spacing w:after="0" w:line="240" w:lineRule="auto"/>
      </w:pPr>
      <w:r>
        <w:separator/>
      </w:r>
    </w:p>
  </w:endnote>
  <w:endnote w:type="continuationSeparator" w:id="0">
    <w:p w14:paraId="4A547BFF" w14:textId="77777777" w:rsidR="00DA4598" w:rsidRDefault="00DA4598" w:rsidP="0082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7237394"/>
      <w:docPartObj>
        <w:docPartGallery w:val="Page Numbers (Bottom of Page)"/>
        <w:docPartUnique/>
      </w:docPartObj>
    </w:sdtPr>
    <w:sdtContent>
      <w:p w14:paraId="40CBBA9D" w14:textId="02AF4864" w:rsidR="00235986" w:rsidRDefault="0023598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A8B926C" w14:textId="77777777" w:rsidR="00235986" w:rsidRDefault="002359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65BBC" w14:textId="77777777" w:rsidR="00DA4598" w:rsidRDefault="00DA4598" w:rsidP="00820C98">
      <w:pPr>
        <w:spacing w:after="0" w:line="240" w:lineRule="auto"/>
      </w:pPr>
      <w:r>
        <w:separator/>
      </w:r>
    </w:p>
  </w:footnote>
  <w:footnote w:type="continuationSeparator" w:id="0">
    <w:p w14:paraId="28202552" w14:textId="77777777" w:rsidR="00DA4598" w:rsidRDefault="00DA4598" w:rsidP="00820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D4E27" w14:textId="2EDE60AF" w:rsidR="00E95335" w:rsidRPr="00E95335" w:rsidRDefault="00E95335" w:rsidP="00E95335">
    <w:pPr>
      <w:pStyle w:val="Encabezado"/>
      <w:rPr>
        <w:rFonts w:ascii="Times New Roman" w:eastAsia="NSimSun" w:hAnsi="Times New Roman" w:cs="Times New Roman"/>
        <w:b/>
        <w:bCs/>
        <w:noProof/>
        <w:sz w:val="24"/>
        <w:szCs w:val="24"/>
        <w:lang w:val="es-PY" w:eastAsia="zh-CN" w:bidi="hi-IN"/>
      </w:rPr>
    </w:pPr>
    <w:r>
      <w:rPr>
        <w:rFonts w:ascii="Times New Roman" w:eastAsia="NSimSun" w:hAnsi="Times New Roman" w:cs="Times New Roman"/>
        <w:b/>
        <w:bCs/>
        <w:noProof/>
        <w:sz w:val="24"/>
        <w:szCs w:val="24"/>
        <w:lang w:val="es-PY" w:eastAsia="zh-CN" w:bidi="hi-IN"/>
      </w:rPr>
      <w:drawing>
        <wp:anchor distT="0" distB="0" distL="114300" distR="114300" simplePos="0" relativeHeight="251659264" behindDoc="0" locked="0" layoutInCell="1" allowOverlap="1" wp14:anchorId="4F5FE6C5" wp14:editId="553A0BAA">
          <wp:simplePos x="0" y="0"/>
          <wp:positionH relativeFrom="column">
            <wp:posOffset>4511040</wp:posOffset>
          </wp:positionH>
          <wp:positionV relativeFrom="paragraph">
            <wp:posOffset>128905</wp:posOffset>
          </wp:positionV>
          <wp:extent cx="1386840" cy="683895"/>
          <wp:effectExtent l="0" t="0" r="3810" b="190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 PNG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19" b="32389"/>
                  <a:stretch/>
                </pic:blipFill>
                <pic:spPr bwMode="auto">
                  <a:xfrm>
                    <a:off x="0" y="0"/>
                    <a:ext cx="1386840" cy="683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NSimSun" w:hAnsi="Times New Roman" w:cs="Times New Roman"/>
        <w:b/>
        <w:bCs/>
        <w:noProof/>
        <w:sz w:val="24"/>
        <w:szCs w:val="24"/>
        <w:lang w:val="es-PY" w:eastAsia="zh-CN" w:bidi="hi-IN"/>
      </w:rPr>
      <w:drawing>
        <wp:anchor distT="0" distB="0" distL="114300" distR="114300" simplePos="0" relativeHeight="251658240" behindDoc="0" locked="0" layoutInCell="1" allowOverlap="1" wp14:anchorId="556208DF" wp14:editId="0D13BFA6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4610100" cy="8096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RA DE LOGOS AECID_ESP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EE1A33" w14:textId="607D397B" w:rsidR="00820C98" w:rsidRPr="00911CC4" w:rsidRDefault="00820C98" w:rsidP="00820C98">
    <w:pPr>
      <w:spacing w:after="0" w:line="360" w:lineRule="auto"/>
      <w:ind w:right="140"/>
      <w:jc w:val="center"/>
      <w:rPr>
        <w:rFonts w:ascii="Times New Roman" w:eastAsia="NSimSun" w:hAnsi="Times New Roman" w:cs="Times New Roman"/>
        <w:b/>
        <w:bCs/>
        <w:sz w:val="24"/>
        <w:szCs w:val="24"/>
        <w:lang w:val="es-PY" w:eastAsia="zh-CN" w:bidi="hi-IN"/>
        <w14:ligatures w14:val="none"/>
      </w:rPr>
    </w:pPr>
    <w:r w:rsidRPr="00911CC4">
      <w:rPr>
        <w:rFonts w:ascii="Times New Roman" w:eastAsia="NSimSun" w:hAnsi="Times New Roman" w:cs="Times New Roman"/>
        <w:b/>
        <w:bCs/>
        <w:sz w:val="24"/>
        <w:szCs w:val="24"/>
        <w:lang w:val="es-PY" w:eastAsia="zh-CN" w:bidi="hi-IN"/>
        <w14:ligatures w14:val="none"/>
      </w:rPr>
      <w:t xml:space="preserve">TÉRMINOS DE CONVOCATORIA – TDC </w:t>
    </w:r>
  </w:p>
  <w:p w14:paraId="5870001A" w14:textId="77777777" w:rsidR="00820C98" w:rsidRPr="007A51C5" w:rsidRDefault="00820C98" w:rsidP="00820C98">
    <w:pPr>
      <w:spacing w:after="0" w:line="360" w:lineRule="auto"/>
      <w:ind w:right="140"/>
      <w:jc w:val="center"/>
      <w:rPr>
        <w:rFonts w:ascii="Times New Roman" w:eastAsia="NSimSun" w:hAnsi="Times New Roman" w:cs="Times New Roman"/>
        <w:b/>
        <w:bCs/>
        <w:sz w:val="24"/>
        <w:szCs w:val="24"/>
        <w:lang w:val="es-PY" w:eastAsia="zh-CN" w:bidi="hi-IN"/>
        <w14:ligatures w14:val="none"/>
      </w:rPr>
    </w:pPr>
    <w:r w:rsidRPr="000555A5">
      <w:rPr>
        <w:rFonts w:ascii="Times New Roman" w:eastAsia="NSimSun" w:hAnsi="Times New Roman" w:cs="Times New Roman"/>
        <w:b/>
        <w:bCs/>
        <w:sz w:val="24"/>
        <w:szCs w:val="24"/>
        <w:lang w:val="es-PY" w:eastAsia="zh-CN" w:bidi="hi-IN"/>
        <w14:ligatures w14:val="none"/>
      </w:rPr>
      <w:t>PROGRAMA MEJORA DE LA PREVENCIÓN Y LA ATENCIÓN A LA VIOLENCIA CONTRA LAS MUJERES EN PARAGUAY.</w:t>
    </w:r>
  </w:p>
  <w:p w14:paraId="62A6C40B" w14:textId="77777777" w:rsidR="00820C98" w:rsidRPr="00820C98" w:rsidRDefault="00820C98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E28BF"/>
    <w:multiLevelType w:val="multilevel"/>
    <w:tmpl w:val="A39E54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20665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E6D8E"/>
    <w:multiLevelType w:val="multilevel"/>
    <w:tmpl w:val="563817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single"/>
      </w:rPr>
    </w:lvl>
  </w:abstractNum>
  <w:abstractNum w:abstractNumId="3" w15:restartNumberingAfterBreak="0">
    <w:nsid w:val="38A71374"/>
    <w:multiLevelType w:val="multilevel"/>
    <w:tmpl w:val="81669692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single"/>
      </w:rPr>
    </w:lvl>
  </w:abstractNum>
  <w:abstractNum w:abstractNumId="4" w15:restartNumberingAfterBreak="0">
    <w:nsid w:val="3C123EE6"/>
    <w:multiLevelType w:val="hybridMultilevel"/>
    <w:tmpl w:val="1F4A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04EF1"/>
    <w:multiLevelType w:val="hybridMultilevel"/>
    <w:tmpl w:val="39FE363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C6E84"/>
    <w:multiLevelType w:val="multilevel"/>
    <w:tmpl w:val="01CC67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  <w:u w:val="single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2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2"/>
        <w:u w:val="single"/>
      </w:rPr>
    </w:lvl>
  </w:abstractNum>
  <w:abstractNum w:abstractNumId="7" w15:restartNumberingAfterBreak="0">
    <w:nsid w:val="565E1A1B"/>
    <w:multiLevelType w:val="multilevel"/>
    <w:tmpl w:val="ED12946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900391"/>
    <w:multiLevelType w:val="multilevel"/>
    <w:tmpl w:val="00D653AE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9" w15:restartNumberingAfterBreak="0">
    <w:nsid w:val="7C7F7223"/>
    <w:multiLevelType w:val="hybridMultilevel"/>
    <w:tmpl w:val="F40E7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052507">
    <w:abstractNumId w:val="0"/>
  </w:num>
  <w:num w:numId="2" w16cid:durableId="1280527239">
    <w:abstractNumId w:val="8"/>
  </w:num>
  <w:num w:numId="3" w16cid:durableId="1418015055">
    <w:abstractNumId w:val="3"/>
  </w:num>
  <w:num w:numId="4" w16cid:durableId="805657554">
    <w:abstractNumId w:val="2"/>
  </w:num>
  <w:num w:numId="5" w16cid:durableId="1472215063">
    <w:abstractNumId w:val="6"/>
  </w:num>
  <w:num w:numId="6" w16cid:durableId="447433929">
    <w:abstractNumId w:val="5"/>
  </w:num>
  <w:num w:numId="7" w16cid:durableId="107430680">
    <w:abstractNumId w:val="7"/>
  </w:num>
  <w:num w:numId="8" w16cid:durableId="1214927436">
    <w:abstractNumId w:val="1"/>
  </w:num>
  <w:num w:numId="9" w16cid:durableId="1874079047">
    <w:abstractNumId w:val="4"/>
  </w:num>
  <w:num w:numId="10" w16cid:durableId="2963031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4D"/>
    <w:rsid w:val="00063AC2"/>
    <w:rsid w:val="00063DCC"/>
    <w:rsid w:val="000B2506"/>
    <w:rsid w:val="000F25B1"/>
    <w:rsid w:val="00160C4D"/>
    <w:rsid w:val="00170D99"/>
    <w:rsid w:val="001B3315"/>
    <w:rsid w:val="001C16E0"/>
    <w:rsid w:val="001C5BEE"/>
    <w:rsid w:val="00203146"/>
    <w:rsid w:val="00235986"/>
    <w:rsid w:val="0024726F"/>
    <w:rsid w:val="00262CCD"/>
    <w:rsid w:val="00333009"/>
    <w:rsid w:val="003856B5"/>
    <w:rsid w:val="003A0BE0"/>
    <w:rsid w:val="003A1DDD"/>
    <w:rsid w:val="00420185"/>
    <w:rsid w:val="00426EFA"/>
    <w:rsid w:val="00495803"/>
    <w:rsid w:val="004F4B18"/>
    <w:rsid w:val="00500A9D"/>
    <w:rsid w:val="005212D3"/>
    <w:rsid w:val="00575203"/>
    <w:rsid w:val="005945E2"/>
    <w:rsid w:val="005C4FBB"/>
    <w:rsid w:val="005F33A5"/>
    <w:rsid w:val="00615101"/>
    <w:rsid w:val="006279A0"/>
    <w:rsid w:val="00662628"/>
    <w:rsid w:val="006A24AC"/>
    <w:rsid w:val="006D5CA4"/>
    <w:rsid w:val="00721E8A"/>
    <w:rsid w:val="00731DBA"/>
    <w:rsid w:val="007B4D06"/>
    <w:rsid w:val="008041D1"/>
    <w:rsid w:val="008104AE"/>
    <w:rsid w:val="00820C98"/>
    <w:rsid w:val="0085079E"/>
    <w:rsid w:val="008574CF"/>
    <w:rsid w:val="0086649A"/>
    <w:rsid w:val="008D342C"/>
    <w:rsid w:val="0097037B"/>
    <w:rsid w:val="009976A1"/>
    <w:rsid w:val="009E47CD"/>
    <w:rsid w:val="009F1EB7"/>
    <w:rsid w:val="00A06489"/>
    <w:rsid w:val="00A64D52"/>
    <w:rsid w:val="00A97CEE"/>
    <w:rsid w:val="00AC1FF7"/>
    <w:rsid w:val="00AD0266"/>
    <w:rsid w:val="00AD681E"/>
    <w:rsid w:val="00B200FD"/>
    <w:rsid w:val="00B22DEF"/>
    <w:rsid w:val="00B44695"/>
    <w:rsid w:val="00B53C6B"/>
    <w:rsid w:val="00B705BA"/>
    <w:rsid w:val="00B72BF9"/>
    <w:rsid w:val="00B92BC8"/>
    <w:rsid w:val="00C129D6"/>
    <w:rsid w:val="00CA5DDF"/>
    <w:rsid w:val="00CD7BA3"/>
    <w:rsid w:val="00CE421C"/>
    <w:rsid w:val="00D96C9F"/>
    <w:rsid w:val="00DA4598"/>
    <w:rsid w:val="00DA7C8F"/>
    <w:rsid w:val="00DA7CA4"/>
    <w:rsid w:val="00E03C9A"/>
    <w:rsid w:val="00E1009A"/>
    <w:rsid w:val="00E71CFE"/>
    <w:rsid w:val="00E757FA"/>
    <w:rsid w:val="00E7719D"/>
    <w:rsid w:val="00E95335"/>
    <w:rsid w:val="00E96D09"/>
    <w:rsid w:val="00F32DF5"/>
    <w:rsid w:val="00F92056"/>
    <w:rsid w:val="00F97315"/>
    <w:rsid w:val="00FD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1543E"/>
  <w15:chartTrackingRefBased/>
  <w15:docId w15:val="{230C0E27-BC82-4A29-BFF5-010EABEB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0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0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0C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0C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0C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0C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0C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0C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0C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0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0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0C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0C4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0C4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0C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0C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0C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0C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0C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0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0C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0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0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0C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0C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0C4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0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0C4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0C4D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129D6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66262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626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26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626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26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262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20C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C98"/>
  </w:style>
  <w:style w:type="paragraph" w:styleId="Piedepgina">
    <w:name w:val="footer"/>
    <w:basedOn w:val="Normal"/>
    <w:link w:val="PiedepginaCar"/>
    <w:uiPriority w:val="99"/>
    <w:unhideWhenUsed/>
    <w:rsid w:val="00820C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C98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0C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0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ID-NB-35</dc:creator>
  <cp:keywords/>
  <dc:description/>
  <cp:lastModifiedBy>Instituto Desarrollo02</cp:lastModifiedBy>
  <cp:revision>2</cp:revision>
  <cp:lastPrinted>2025-05-13T18:13:00Z</cp:lastPrinted>
  <dcterms:created xsi:type="dcterms:W3CDTF">2025-05-26T19:51:00Z</dcterms:created>
  <dcterms:modified xsi:type="dcterms:W3CDTF">2025-05-26T19:51:00Z</dcterms:modified>
</cp:coreProperties>
</file>