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Métodos No Paramétricos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039-2023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472053F4" w14:textId="02694471" w:rsidR="00CE1153"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5018" w:history="1">
            <w:r w:rsidR="00CE1153" w:rsidRPr="00634075">
              <w:rPr>
                <w:rStyle w:val="Hipervnculo"/>
                <w:noProof/>
              </w:rPr>
              <w:t>1.</w:t>
            </w:r>
            <w:r w:rsidR="00CE1153">
              <w:rPr>
                <w:rFonts w:asciiTheme="minorHAnsi" w:eastAsiaTheme="minorEastAsia" w:hAnsiTheme="minorHAnsi" w:cstheme="minorBidi"/>
                <w:noProof/>
                <w:kern w:val="2"/>
                <w:sz w:val="22"/>
                <w:szCs w:val="22"/>
                <w:lang w:eastAsia="es-PY"/>
                <w14:ligatures w14:val="standardContextual"/>
              </w:rPr>
              <w:tab/>
              <w:t xml:space="preserve">    </w:t>
            </w:r>
            <w:r w:rsidR="00CE1153" w:rsidRPr="00634075">
              <w:rPr>
                <w:rStyle w:val="Hipervnculo"/>
                <w:noProof/>
              </w:rPr>
              <w:t>Antecedentes</w:t>
            </w:r>
            <w:r w:rsidR="00CE1153">
              <w:rPr>
                <w:noProof/>
                <w:webHidden/>
              </w:rPr>
              <w:tab/>
            </w:r>
            <w:r w:rsidR="00CE1153">
              <w:rPr>
                <w:noProof/>
                <w:webHidden/>
              </w:rPr>
              <w:fldChar w:fldCharType="begin"/>
            </w:r>
            <w:r w:rsidR="00CE1153">
              <w:rPr>
                <w:noProof/>
                <w:webHidden/>
              </w:rPr>
              <w:instrText xml:space="preserve"> PAGEREF _Toc142475018 \h </w:instrText>
            </w:r>
            <w:r w:rsidR="00CE1153">
              <w:rPr>
                <w:noProof/>
                <w:webHidden/>
              </w:rPr>
            </w:r>
            <w:r w:rsidR="00CE1153">
              <w:rPr>
                <w:noProof/>
                <w:webHidden/>
              </w:rPr>
              <w:fldChar w:fldCharType="separate"/>
            </w:r>
            <w:r w:rsidR="00CE1153">
              <w:rPr>
                <w:noProof/>
                <w:webHidden/>
              </w:rPr>
              <w:t>2</w:t>
            </w:r>
            <w:r w:rsidR="00CE1153">
              <w:rPr>
                <w:noProof/>
                <w:webHidden/>
              </w:rPr>
              <w:fldChar w:fldCharType="end"/>
            </w:r>
          </w:hyperlink>
        </w:p>
        <w:p w14:paraId="3E41A57C" w14:textId="0B8D5497"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19" w:history="1">
            <w:r w:rsidRPr="00634075">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Profesional requerido</w:t>
            </w:r>
            <w:r>
              <w:rPr>
                <w:noProof/>
                <w:webHidden/>
              </w:rPr>
              <w:tab/>
            </w:r>
            <w:r>
              <w:rPr>
                <w:noProof/>
                <w:webHidden/>
              </w:rPr>
              <w:fldChar w:fldCharType="begin"/>
            </w:r>
            <w:r>
              <w:rPr>
                <w:noProof/>
                <w:webHidden/>
              </w:rPr>
              <w:instrText xml:space="preserve"> PAGEREF _Toc142475019 \h </w:instrText>
            </w:r>
            <w:r>
              <w:rPr>
                <w:noProof/>
                <w:webHidden/>
              </w:rPr>
            </w:r>
            <w:r>
              <w:rPr>
                <w:noProof/>
                <w:webHidden/>
              </w:rPr>
              <w:fldChar w:fldCharType="separate"/>
            </w:r>
            <w:r>
              <w:rPr>
                <w:noProof/>
                <w:webHidden/>
              </w:rPr>
              <w:t>2</w:t>
            </w:r>
            <w:r>
              <w:rPr>
                <w:noProof/>
                <w:webHidden/>
              </w:rPr>
              <w:fldChar w:fldCharType="end"/>
            </w:r>
          </w:hyperlink>
        </w:p>
        <w:p w14:paraId="77766AD3" w14:textId="67A2994E"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0" w:history="1">
            <w:r w:rsidRPr="00634075">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Objetivo de la consultoría</w:t>
            </w:r>
            <w:r>
              <w:rPr>
                <w:noProof/>
                <w:webHidden/>
              </w:rPr>
              <w:tab/>
            </w:r>
            <w:r>
              <w:rPr>
                <w:noProof/>
                <w:webHidden/>
              </w:rPr>
              <w:fldChar w:fldCharType="begin"/>
            </w:r>
            <w:r>
              <w:rPr>
                <w:noProof/>
                <w:webHidden/>
              </w:rPr>
              <w:instrText xml:space="preserve"> PAGEREF _Toc142475020 \h </w:instrText>
            </w:r>
            <w:r>
              <w:rPr>
                <w:noProof/>
                <w:webHidden/>
              </w:rPr>
            </w:r>
            <w:r>
              <w:rPr>
                <w:noProof/>
                <w:webHidden/>
              </w:rPr>
              <w:fldChar w:fldCharType="separate"/>
            </w:r>
            <w:r>
              <w:rPr>
                <w:noProof/>
                <w:webHidden/>
              </w:rPr>
              <w:t>2</w:t>
            </w:r>
            <w:r>
              <w:rPr>
                <w:noProof/>
                <w:webHidden/>
              </w:rPr>
              <w:fldChar w:fldCharType="end"/>
            </w:r>
          </w:hyperlink>
        </w:p>
        <w:p w14:paraId="14ED0642" w14:textId="5F22B506"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1" w:history="1">
            <w:r w:rsidRPr="00634075">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Actividades</w:t>
            </w:r>
            <w:r>
              <w:rPr>
                <w:noProof/>
                <w:webHidden/>
              </w:rPr>
              <w:tab/>
            </w:r>
            <w:r>
              <w:rPr>
                <w:noProof/>
                <w:webHidden/>
              </w:rPr>
              <w:fldChar w:fldCharType="begin"/>
            </w:r>
            <w:r>
              <w:rPr>
                <w:noProof/>
                <w:webHidden/>
              </w:rPr>
              <w:instrText xml:space="preserve"> PAGEREF _Toc142475021 \h </w:instrText>
            </w:r>
            <w:r>
              <w:rPr>
                <w:noProof/>
                <w:webHidden/>
              </w:rPr>
            </w:r>
            <w:r>
              <w:rPr>
                <w:noProof/>
                <w:webHidden/>
              </w:rPr>
              <w:fldChar w:fldCharType="separate"/>
            </w:r>
            <w:r>
              <w:rPr>
                <w:noProof/>
                <w:webHidden/>
              </w:rPr>
              <w:t>3</w:t>
            </w:r>
            <w:r>
              <w:rPr>
                <w:noProof/>
                <w:webHidden/>
              </w:rPr>
              <w:fldChar w:fldCharType="end"/>
            </w:r>
          </w:hyperlink>
        </w:p>
        <w:p w14:paraId="6415D124" w14:textId="0A4BEFD1"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2" w:history="1">
            <w:r w:rsidRPr="00634075">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Productos</w:t>
            </w:r>
            <w:r>
              <w:rPr>
                <w:noProof/>
                <w:webHidden/>
              </w:rPr>
              <w:tab/>
            </w:r>
            <w:r>
              <w:rPr>
                <w:noProof/>
                <w:webHidden/>
              </w:rPr>
              <w:fldChar w:fldCharType="begin"/>
            </w:r>
            <w:r>
              <w:rPr>
                <w:noProof/>
                <w:webHidden/>
              </w:rPr>
              <w:instrText xml:space="preserve"> PAGEREF _Toc142475022 \h </w:instrText>
            </w:r>
            <w:r>
              <w:rPr>
                <w:noProof/>
                <w:webHidden/>
              </w:rPr>
            </w:r>
            <w:r>
              <w:rPr>
                <w:noProof/>
                <w:webHidden/>
              </w:rPr>
              <w:fldChar w:fldCharType="separate"/>
            </w:r>
            <w:r>
              <w:rPr>
                <w:noProof/>
                <w:webHidden/>
              </w:rPr>
              <w:t>4</w:t>
            </w:r>
            <w:r>
              <w:rPr>
                <w:noProof/>
                <w:webHidden/>
              </w:rPr>
              <w:fldChar w:fldCharType="end"/>
            </w:r>
          </w:hyperlink>
        </w:p>
        <w:p w14:paraId="340530A4" w14:textId="44F6F827"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3" w:history="1">
            <w:r w:rsidRPr="00634075">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Calificaciones y experiencias requeridas</w:t>
            </w:r>
            <w:r>
              <w:rPr>
                <w:noProof/>
                <w:webHidden/>
              </w:rPr>
              <w:tab/>
            </w:r>
            <w:r>
              <w:rPr>
                <w:noProof/>
                <w:webHidden/>
              </w:rPr>
              <w:fldChar w:fldCharType="begin"/>
            </w:r>
            <w:r>
              <w:rPr>
                <w:noProof/>
                <w:webHidden/>
              </w:rPr>
              <w:instrText xml:space="preserve"> PAGEREF _Toc142475023 \h </w:instrText>
            </w:r>
            <w:r>
              <w:rPr>
                <w:noProof/>
                <w:webHidden/>
              </w:rPr>
            </w:r>
            <w:r>
              <w:rPr>
                <w:noProof/>
                <w:webHidden/>
              </w:rPr>
              <w:fldChar w:fldCharType="separate"/>
            </w:r>
            <w:r>
              <w:rPr>
                <w:noProof/>
                <w:webHidden/>
              </w:rPr>
              <w:t>4</w:t>
            </w:r>
            <w:r>
              <w:rPr>
                <w:noProof/>
                <w:webHidden/>
              </w:rPr>
              <w:fldChar w:fldCharType="end"/>
            </w:r>
          </w:hyperlink>
        </w:p>
        <w:p w14:paraId="4627BFE5" w14:textId="31B9E171"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4" w:history="1">
            <w:r w:rsidRPr="00634075">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Supervisión y coordinación</w:t>
            </w:r>
            <w:r>
              <w:rPr>
                <w:noProof/>
                <w:webHidden/>
              </w:rPr>
              <w:tab/>
            </w:r>
            <w:r>
              <w:rPr>
                <w:noProof/>
                <w:webHidden/>
              </w:rPr>
              <w:fldChar w:fldCharType="begin"/>
            </w:r>
            <w:r>
              <w:rPr>
                <w:noProof/>
                <w:webHidden/>
              </w:rPr>
              <w:instrText xml:space="preserve"> PAGEREF _Toc142475024 \h </w:instrText>
            </w:r>
            <w:r>
              <w:rPr>
                <w:noProof/>
                <w:webHidden/>
              </w:rPr>
            </w:r>
            <w:r>
              <w:rPr>
                <w:noProof/>
                <w:webHidden/>
              </w:rPr>
              <w:fldChar w:fldCharType="separate"/>
            </w:r>
            <w:r>
              <w:rPr>
                <w:noProof/>
                <w:webHidden/>
              </w:rPr>
              <w:t>5</w:t>
            </w:r>
            <w:r>
              <w:rPr>
                <w:noProof/>
                <w:webHidden/>
              </w:rPr>
              <w:fldChar w:fldCharType="end"/>
            </w:r>
          </w:hyperlink>
        </w:p>
        <w:p w14:paraId="7DF9967E" w14:textId="7458EF90"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5" w:history="1">
            <w:r w:rsidRPr="00634075">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Evaluación y calificación</w:t>
            </w:r>
            <w:r>
              <w:rPr>
                <w:noProof/>
                <w:webHidden/>
              </w:rPr>
              <w:tab/>
            </w:r>
            <w:r>
              <w:rPr>
                <w:noProof/>
                <w:webHidden/>
              </w:rPr>
              <w:fldChar w:fldCharType="begin"/>
            </w:r>
            <w:r>
              <w:rPr>
                <w:noProof/>
                <w:webHidden/>
              </w:rPr>
              <w:instrText xml:space="preserve"> PAGEREF _Toc142475025 \h </w:instrText>
            </w:r>
            <w:r>
              <w:rPr>
                <w:noProof/>
                <w:webHidden/>
              </w:rPr>
            </w:r>
            <w:r>
              <w:rPr>
                <w:noProof/>
                <w:webHidden/>
              </w:rPr>
              <w:fldChar w:fldCharType="separate"/>
            </w:r>
            <w:r>
              <w:rPr>
                <w:noProof/>
                <w:webHidden/>
              </w:rPr>
              <w:t>5</w:t>
            </w:r>
            <w:r>
              <w:rPr>
                <w:noProof/>
                <w:webHidden/>
              </w:rPr>
              <w:fldChar w:fldCharType="end"/>
            </w:r>
          </w:hyperlink>
        </w:p>
        <w:p w14:paraId="6B0F6BF6" w14:textId="1429F224" w:rsidR="00CE1153" w:rsidRDefault="00CE115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6" w:history="1">
            <w:r w:rsidRPr="00634075">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634075">
              <w:rPr>
                <w:rStyle w:val="Hipervnculo"/>
                <w:noProof/>
              </w:rPr>
              <w:t>Forma</w:t>
            </w:r>
            <w:r w:rsidRPr="00634075">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_Toc142475026 \h </w:instrText>
            </w:r>
            <w:r>
              <w:rPr>
                <w:noProof/>
                <w:webHidden/>
              </w:rPr>
            </w:r>
            <w:r>
              <w:rPr>
                <w:noProof/>
                <w:webHidden/>
              </w:rPr>
              <w:fldChar w:fldCharType="separate"/>
            </w:r>
            <w:r>
              <w:rPr>
                <w:noProof/>
                <w:webHidden/>
              </w:rPr>
              <w:t>5</w:t>
            </w:r>
            <w:r>
              <w:rPr>
                <w:noProof/>
                <w:webHidden/>
              </w:rPr>
              <w:fldChar w:fldCharType="end"/>
            </w:r>
          </w:hyperlink>
        </w:p>
        <w:p w14:paraId="49ADB6E0" w14:textId="738417B4" w:rsidR="00CE1153" w:rsidRDefault="00CE1153">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027" w:history="1">
            <w:r w:rsidRPr="00634075">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634075">
              <w:rPr>
                <w:rStyle w:val="Hipervnculo"/>
                <w:noProof/>
              </w:rPr>
              <w:t>Observaciones</w:t>
            </w:r>
            <w:r>
              <w:rPr>
                <w:noProof/>
                <w:webHidden/>
              </w:rPr>
              <w:tab/>
            </w:r>
            <w:r>
              <w:rPr>
                <w:noProof/>
                <w:webHidden/>
              </w:rPr>
              <w:fldChar w:fldCharType="begin"/>
            </w:r>
            <w:r>
              <w:rPr>
                <w:noProof/>
                <w:webHidden/>
              </w:rPr>
              <w:instrText xml:space="preserve"> PAGEREF _Toc142475027 \h </w:instrText>
            </w:r>
            <w:r>
              <w:rPr>
                <w:noProof/>
                <w:webHidden/>
              </w:rPr>
            </w:r>
            <w:r>
              <w:rPr>
                <w:noProof/>
                <w:webHidden/>
              </w:rPr>
              <w:fldChar w:fldCharType="separate"/>
            </w:r>
            <w:r>
              <w:rPr>
                <w:noProof/>
                <w:webHidden/>
              </w:rPr>
              <w:t>5</w:t>
            </w:r>
            <w:r>
              <w:rPr>
                <w:noProof/>
                <w:webHidden/>
              </w:rPr>
              <w:fldChar w:fldCharType="end"/>
            </w:r>
          </w:hyperlink>
        </w:p>
        <w:p w14:paraId="7404F4D9" w14:textId="284D889E"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5018"/>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5019"/>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Métodos No Paramétricos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5020"/>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w:t>
      </w:r>
      <w:r>
        <w:rPr>
          <w:noProof/>
          <w:color w:val="000000" w:themeColor="text1"/>
          <w:lang w:val="es-ES_tradnl"/>
        </w:rPr>
        <w:lastRenderedPageBreak/>
        <w:t>y evaluando el proceso de enseñanza-aprendizaje en el alumno, desarrollando 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5021"/>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520BE737"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2DB2181A"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24535F3C"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2D7946B5"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209A534A"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5B7A06F0"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736902D8"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alumnos y proveer un informe general cuando sea requerido.</w:t>
      </w:r>
    </w:p>
    <w:p w14:paraId="1E9F1A9F"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58CD0CDE"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4D7388F3"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6459A61F"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5022"/>
      <w:r w:rsidRPr="004C0693">
        <w:t>Productos</w:t>
      </w:r>
      <w:bookmarkEnd w:id="12"/>
    </w:p>
    <w:p w14:paraId="719C49FF" w14:textId="005BC870" w:rsidR="00EB4D71" w:rsidRPr="00EB4D71" w:rsidRDefault="00EB4D71" w:rsidP="00EB4D71">
      <w:pPr>
        <w:spacing w:line="360" w:lineRule="auto"/>
        <w:ind w:left="360"/>
        <w:jc w:val="both"/>
        <w:rPr>
          <w:lang w:val="en-US"/>
        </w:rPr>
      </w:pPr>
      <w:r w:rsidRPr="00EB4D71">
        <w:rPr>
          <w:noProof/>
          <w:lang w:val="en-US"/>
        </w:rPr>
        <w:t>N</w:t>
      </w:r>
      <w:r w:rsidR="00CE1153">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5023"/>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2D787E43"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5E46D6EA" w14:textId="3CE4AFCB"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5EAFBF2D" w14:textId="5C843535"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1745F7F8" w14:textId="0D483038"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724697AB" w14:textId="0F68201B"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19356C44" w14:textId="09F1F863"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31872AF8" w14:textId="40AEFA7F"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298843C3" w14:textId="456EA7D1"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6B9C573F" w14:textId="7276C993" w:rsidR="00CF39D8" w:rsidRPr="00CF39D8" w:rsidRDefault="00CE115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lastRenderedPageBreak/>
        <w:t xml:space="preserve">           </w:t>
      </w:r>
      <w:r w:rsidR="00CF39D8" w:rsidRPr="000F6063">
        <w:rPr>
          <w:rFonts w:ascii="Times New Roman" w:hAnsi="Times New Roman"/>
          <w:noProof/>
          <w:sz w:val="24"/>
          <w:szCs w:val="24"/>
          <w:lang w:val="en-US" w:eastAsia="zh-CN"/>
        </w:rPr>
        <w:t>Liderazgo y elevado nivel de relaciones humanas y organización.</w:t>
      </w:r>
    </w:p>
    <w:p w14:paraId="67CBE9B2"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14D13B64"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del Sistema Nacional  de Créditos Académicos.</w:t>
      </w:r>
    </w:p>
    <w:p w14:paraId="39E02A1E"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67BCA2FA"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4AC5481B"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5024"/>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5025"/>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5026"/>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5027"/>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4EB9" w14:textId="77777777" w:rsidR="00280E48" w:rsidRDefault="00280E48" w:rsidP="004E39E2">
      <w:r>
        <w:separator/>
      </w:r>
    </w:p>
  </w:endnote>
  <w:endnote w:type="continuationSeparator" w:id="0">
    <w:p w14:paraId="417AA449" w14:textId="77777777" w:rsidR="00280E48" w:rsidRDefault="00280E48"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3914" w14:textId="77777777" w:rsidR="00280E48" w:rsidRDefault="00280E48" w:rsidP="004E39E2">
      <w:r>
        <w:separator/>
      </w:r>
    </w:p>
  </w:footnote>
  <w:footnote w:type="continuationSeparator" w:id="0">
    <w:p w14:paraId="5D6B395F" w14:textId="77777777" w:rsidR="00280E48" w:rsidRDefault="00280E48"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039-2023</w:t>
    </w:r>
    <w:r w:rsidR="0081691B">
      <w:rPr>
        <w:rFonts w:eastAsia="Calibri"/>
        <w:b/>
      </w:rPr>
      <w:t xml:space="preserve"> - “</w:t>
    </w:r>
    <w:r w:rsidR="00EB12E6">
      <w:rPr>
        <w:b/>
        <w:noProof/>
      </w:rPr>
      <w:t>Docente para la Asignatura Métodos No Paramétricos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4708"/>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80E48"/>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1153"/>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7441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2023-08-09T16:05:00Z</dcterms:created>
  <dcterms:modified xsi:type="dcterms:W3CDTF">2023-08-09T16:05:00Z</dcterms:modified>
</cp:coreProperties>
</file>