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4493" w14:textId="77777777" w:rsidR="00E17106" w:rsidRDefault="00E17106" w:rsidP="004E39E2">
      <w:r>
        <w:separator/>
      </w:r>
    </w:p>
  </w:endnote>
  <w:endnote w:type="continuationSeparator" w:id="0">
    <w:p w14:paraId="1BAAAAFB" w14:textId="77777777" w:rsidR="00E17106" w:rsidRDefault="00E1710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B5793" w14:textId="77777777" w:rsidR="00E17106" w:rsidRDefault="00E17106" w:rsidP="004E39E2">
      <w:r>
        <w:separator/>
      </w:r>
    </w:p>
  </w:footnote>
  <w:footnote w:type="continuationSeparator" w:id="0">
    <w:p w14:paraId="1770E0B2" w14:textId="77777777" w:rsidR="00E17106" w:rsidRDefault="00E1710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56C6DB34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993BEE" w:rsidRPr="00993BEE">
      <w:t>0</w:t>
    </w:r>
    <w:r w:rsidR="00ED2D39">
      <w:t>24</w:t>
    </w:r>
    <w:r w:rsidR="00993BEE" w:rsidRPr="00993BEE">
      <w:t>/2023 “</w:t>
    </w:r>
    <w:r w:rsidR="00ED2D39">
      <w:t>Asistente en actividades de Educación Superior</w:t>
    </w:r>
    <w:r w:rsidR="00993BEE" w:rsidRPr="00993BEE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649"/>
    <w:rsid w:val="005D1E81"/>
    <w:rsid w:val="005D3DD9"/>
    <w:rsid w:val="005D6072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17106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2D39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win 10</cp:lastModifiedBy>
  <cp:revision>2</cp:revision>
  <cp:lastPrinted>2023-01-05T18:46:00Z</cp:lastPrinted>
  <dcterms:created xsi:type="dcterms:W3CDTF">2023-04-13T21:05:00Z</dcterms:created>
  <dcterms:modified xsi:type="dcterms:W3CDTF">2023-04-13T21:05:00Z</dcterms:modified>
</cp:coreProperties>
</file>